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DE" w:rsidRPr="00753FDF" w:rsidRDefault="00AA1DDE" w:rsidP="007A73C1">
      <w:pPr>
        <w:pStyle w:val="a5"/>
        <w:rPr>
          <w:sz w:val="28"/>
          <w:szCs w:val="28"/>
        </w:rPr>
      </w:pPr>
      <w:r w:rsidRPr="00753FDF">
        <w:rPr>
          <w:sz w:val="28"/>
          <w:szCs w:val="28"/>
        </w:rPr>
        <w:t>Русский язык</w:t>
      </w:r>
    </w:p>
    <w:p w:rsidR="00AA1DDE" w:rsidRPr="00753FDF" w:rsidRDefault="00AA1DDE" w:rsidP="00AA1DDE">
      <w:pPr>
        <w:spacing w:line="276" w:lineRule="auto"/>
        <w:rPr>
          <w:b/>
          <w:sz w:val="28"/>
          <w:szCs w:val="28"/>
        </w:rPr>
      </w:pPr>
      <w:r w:rsidRPr="00753FDF">
        <w:rPr>
          <w:sz w:val="28"/>
          <w:szCs w:val="28"/>
        </w:rPr>
        <w:t>Дата урока:</w:t>
      </w:r>
      <w:r w:rsidRPr="00753FDF">
        <w:rPr>
          <w:b/>
          <w:sz w:val="28"/>
          <w:szCs w:val="28"/>
        </w:rPr>
        <w:t xml:space="preserve"> </w:t>
      </w:r>
      <w:r w:rsidR="007A73C1" w:rsidRPr="00753FDF">
        <w:rPr>
          <w:b/>
          <w:sz w:val="28"/>
          <w:szCs w:val="28"/>
          <w:lang w:val="tt-RU"/>
        </w:rPr>
        <w:t>12</w:t>
      </w:r>
      <w:r w:rsidRPr="00753FDF">
        <w:rPr>
          <w:b/>
          <w:sz w:val="28"/>
          <w:szCs w:val="28"/>
        </w:rPr>
        <w:t>.05.2020</w:t>
      </w:r>
    </w:p>
    <w:p w:rsidR="00AA1DDE" w:rsidRPr="00753FDF" w:rsidRDefault="00AA1DDE" w:rsidP="00AA1DDE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53FDF">
        <w:rPr>
          <w:sz w:val="28"/>
          <w:szCs w:val="28"/>
        </w:rPr>
        <w:t>Тема:</w:t>
      </w:r>
      <w:r w:rsidRPr="00753FDF">
        <w:rPr>
          <w:sz w:val="28"/>
          <w:szCs w:val="28"/>
          <w:lang w:val="tt-RU"/>
        </w:rPr>
        <w:t xml:space="preserve"> </w:t>
      </w:r>
      <w:r w:rsidR="00753FDF" w:rsidRPr="00753FDF">
        <w:rPr>
          <w:rFonts w:eastAsia="Calibri"/>
          <w:sz w:val="28"/>
          <w:szCs w:val="28"/>
        </w:rPr>
        <w:t>1</w:t>
      </w:r>
      <w:r w:rsidRPr="00753FDF">
        <w:rPr>
          <w:rFonts w:eastAsia="Calibri"/>
          <w:sz w:val="28"/>
          <w:szCs w:val="28"/>
        </w:rPr>
        <w:t xml:space="preserve">. </w:t>
      </w:r>
      <w:r w:rsidRPr="00304761">
        <w:rPr>
          <w:rFonts w:eastAsia="Calibri"/>
          <w:sz w:val="28"/>
          <w:szCs w:val="28"/>
        </w:rPr>
        <w:t>Проект</w:t>
      </w:r>
      <w:r w:rsidRPr="00753FDF">
        <w:rPr>
          <w:rFonts w:eastAsia="Calibri"/>
          <w:b/>
          <w:sz w:val="28"/>
          <w:szCs w:val="28"/>
        </w:rPr>
        <w:t xml:space="preserve"> </w:t>
      </w:r>
      <w:r w:rsidRPr="00753FDF">
        <w:rPr>
          <w:rFonts w:eastAsia="Calibri"/>
          <w:sz w:val="28"/>
          <w:szCs w:val="28"/>
        </w:rPr>
        <w:t xml:space="preserve">«В словари </w:t>
      </w:r>
      <w:r w:rsidR="0004652D" w:rsidRPr="00753FDF">
        <w:rPr>
          <w:rFonts w:eastAsia="Calibri"/>
          <w:sz w:val="28"/>
          <w:szCs w:val="28"/>
        </w:rPr>
        <w:t>-</w:t>
      </w:r>
      <w:r w:rsidR="00304761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Pr="00753FDF">
        <w:rPr>
          <w:rFonts w:eastAsia="Calibri"/>
          <w:sz w:val="28"/>
          <w:szCs w:val="28"/>
        </w:rPr>
        <w:t>за частями речи!»</w:t>
      </w:r>
      <w:r w:rsidR="00753FDF" w:rsidRPr="00753FDF">
        <w:rPr>
          <w:rFonts w:eastAsia="Calibri"/>
          <w:sz w:val="28"/>
          <w:szCs w:val="28"/>
        </w:rPr>
        <w:t xml:space="preserve">. 2. </w:t>
      </w:r>
      <w:r w:rsidR="00753FDF" w:rsidRPr="00753FDF">
        <w:rPr>
          <w:rFonts w:eastAsia="Calibri"/>
          <w:iCs/>
          <w:sz w:val="28"/>
          <w:szCs w:val="28"/>
        </w:rPr>
        <w:t xml:space="preserve">Повторение.  </w:t>
      </w:r>
      <w:r w:rsidR="00753FDF" w:rsidRPr="00753FDF">
        <w:rPr>
          <w:rFonts w:eastAsia="Calibri"/>
          <w:sz w:val="28"/>
          <w:szCs w:val="28"/>
        </w:rPr>
        <w:t>Текст</w:t>
      </w:r>
    </w:p>
    <w:p w:rsidR="00AA1DDE" w:rsidRPr="00753FDF" w:rsidRDefault="00AA1DDE" w:rsidP="00AA1DDE">
      <w:pPr>
        <w:tabs>
          <w:tab w:val="left" w:pos="8931"/>
        </w:tabs>
        <w:spacing w:line="276" w:lineRule="auto"/>
        <w:rPr>
          <w:b/>
          <w:sz w:val="28"/>
          <w:szCs w:val="28"/>
          <w:lang w:val="tt-RU"/>
        </w:rPr>
      </w:pPr>
      <w:r w:rsidRPr="00753FDF">
        <w:rPr>
          <w:b/>
          <w:sz w:val="28"/>
          <w:szCs w:val="28"/>
        </w:rPr>
        <w:t xml:space="preserve">Ход урока: </w:t>
      </w:r>
    </w:p>
    <w:p w:rsidR="00AA1DDE" w:rsidRPr="00753FDF" w:rsidRDefault="00AA1DDE" w:rsidP="00AA1DDE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53FDF">
        <w:rPr>
          <w:sz w:val="28"/>
          <w:szCs w:val="28"/>
        </w:rPr>
        <w:t>Отправить смс-сообщение учителю об участии на уроке.</w:t>
      </w:r>
    </w:p>
    <w:p w:rsidR="00AA1DDE" w:rsidRPr="00753FDF" w:rsidRDefault="00AA1DDE" w:rsidP="00AA1DDE">
      <w:pPr>
        <w:pStyle w:val="a3"/>
        <w:spacing w:line="276" w:lineRule="auto"/>
        <w:rPr>
          <w:rStyle w:val="a4"/>
          <w:rFonts w:eastAsia="Calibri"/>
          <w:color w:val="auto"/>
          <w:sz w:val="28"/>
          <w:szCs w:val="28"/>
          <w:u w:val="none"/>
        </w:rPr>
      </w:pPr>
      <w:r w:rsidRPr="00753FDF">
        <w:rPr>
          <w:sz w:val="28"/>
          <w:szCs w:val="28"/>
        </w:rPr>
        <w:t xml:space="preserve">1. </w:t>
      </w:r>
      <w:r w:rsidR="0004652D" w:rsidRPr="00753FDF">
        <w:rPr>
          <w:sz w:val="28"/>
          <w:szCs w:val="28"/>
        </w:rPr>
        <w:t>Изучить тему по учебнику стр.114-115</w:t>
      </w:r>
      <w:r w:rsidRPr="00753FDF">
        <w:rPr>
          <w:sz w:val="28"/>
          <w:szCs w:val="28"/>
        </w:rPr>
        <w:t xml:space="preserve"> </w:t>
      </w:r>
    </w:p>
    <w:p w:rsidR="0004652D" w:rsidRPr="00753FDF" w:rsidRDefault="0004652D" w:rsidP="0004652D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753FDF">
        <w:rPr>
          <w:sz w:val="28"/>
          <w:szCs w:val="28"/>
        </w:rPr>
        <w:t xml:space="preserve">         2. </w:t>
      </w:r>
      <w:r w:rsidR="00AA1DDE" w:rsidRPr="00304761">
        <w:rPr>
          <w:sz w:val="28"/>
          <w:szCs w:val="28"/>
        </w:rPr>
        <w:t xml:space="preserve">Выполнить </w:t>
      </w:r>
      <w:r w:rsidRPr="00304761">
        <w:rPr>
          <w:rFonts w:eastAsia="Calibri"/>
          <w:sz w:val="28"/>
          <w:szCs w:val="28"/>
        </w:rPr>
        <w:t>проект</w:t>
      </w:r>
      <w:r w:rsidRPr="00753FDF">
        <w:rPr>
          <w:rFonts w:eastAsia="Calibri"/>
          <w:b/>
          <w:sz w:val="28"/>
          <w:szCs w:val="28"/>
        </w:rPr>
        <w:t xml:space="preserve"> </w:t>
      </w:r>
      <w:r w:rsidRPr="00753FDF">
        <w:rPr>
          <w:rFonts w:eastAsia="Calibri"/>
          <w:sz w:val="28"/>
          <w:szCs w:val="28"/>
        </w:rPr>
        <w:t xml:space="preserve">«В словари </w:t>
      </w:r>
      <w:proofErr w:type="gramStart"/>
      <w:r w:rsidRPr="00753FDF">
        <w:rPr>
          <w:rFonts w:eastAsia="Calibri"/>
          <w:sz w:val="28"/>
          <w:szCs w:val="28"/>
        </w:rPr>
        <w:t>-з</w:t>
      </w:r>
      <w:proofErr w:type="gramEnd"/>
      <w:r w:rsidRPr="00753FDF">
        <w:rPr>
          <w:rFonts w:eastAsia="Calibri"/>
          <w:sz w:val="28"/>
          <w:szCs w:val="28"/>
        </w:rPr>
        <w:t>а частями речи!»</w:t>
      </w:r>
    </w:p>
    <w:p w:rsidR="00AA1DDE" w:rsidRPr="00753FDF" w:rsidRDefault="00AA1DDE" w:rsidP="0004652D">
      <w:pPr>
        <w:pStyle w:val="a3"/>
        <w:numPr>
          <w:ilvl w:val="0"/>
          <w:numId w:val="2"/>
        </w:numPr>
        <w:rPr>
          <w:sz w:val="28"/>
          <w:szCs w:val="28"/>
        </w:rPr>
      </w:pPr>
      <w:r w:rsidRPr="00753FDF">
        <w:rPr>
          <w:sz w:val="28"/>
          <w:szCs w:val="28"/>
        </w:rPr>
        <w:t>Создать текстовый файл и вписать возникшие вопросы для учителя.</w:t>
      </w:r>
    </w:p>
    <w:p w:rsidR="00AA1DDE" w:rsidRPr="00753FDF" w:rsidRDefault="00AA1DDE" w:rsidP="0004652D">
      <w:pPr>
        <w:pStyle w:val="a3"/>
        <w:numPr>
          <w:ilvl w:val="0"/>
          <w:numId w:val="2"/>
        </w:numPr>
        <w:rPr>
          <w:sz w:val="28"/>
          <w:szCs w:val="28"/>
        </w:rPr>
      </w:pPr>
      <w:r w:rsidRPr="00753FDF">
        <w:rPr>
          <w:sz w:val="28"/>
          <w:szCs w:val="28"/>
        </w:rPr>
        <w:t>Выполнить задания на платформе «</w:t>
      </w:r>
      <w:proofErr w:type="spellStart"/>
      <w:r w:rsidRPr="00753FDF">
        <w:rPr>
          <w:sz w:val="28"/>
          <w:szCs w:val="28"/>
        </w:rPr>
        <w:t>Учи</w:t>
      </w:r>
      <w:proofErr w:type="gramStart"/>
      <w:r w:rsidRPr="00753FDF">
        <w:rPr>
          <w:sz w:val="28"/>
          <w:szCs w:val="28"/>
        </w:rPr>
        <w:t>.р</w:t>
      </w:r>
      <w:proofErr w:type="gramEnd"/>
      <w:r w:rsidRPr="00753FDF">
        <w:rPr>
          <w:sz w:val="28"/>
          <w:szCs w:val="28"/>
        </w:rPr>
        <w:t>у</w:t>
      </w:r>
      <w:proofErr w:type="spellEnd"/>
      <w:r w:rsidRPr="00753FDF">
        <w:rPr>
          <w:sz w:val="28"/>
          <w:szCs w:val="28"/>
        </w:rPr>
        <w:t xml:space="preserve">» - «Задания от учителя» </w:t>
      </w:r>
    </w:p>
    <w:p w:rsidR="00AA1DDE" w:rsidRPr="00753FDF" w:rsidRDefault="00AA1DDE" w:rsidP="0004652D">
      <w:pPr>
        <w:pStyle w:val="a3"/>
        <w:numPr>
          <w:ilvl w:val="0"/>
          <w:numId w:val="2"/>
        </w:numPr>
        <w:rPr>
          <w:rFonts w:eastAsia="Calibri"/>
          <w:sz w:val="28"/>
          <w:szCs w:val="28"/>
        </w:rPr>
      </w:pPr>
      <w:r w:rsidRPr="00753FDF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753FDF">
        <w:rPr>
          <w:sz w:val="28"/>
          <w:szCs w:val="28"/>
        </w:rPr>
        <w:t>ватсапу</w:t>
      </w:r>
      <w:proofErr w:type="spellEnd"/>
      <w:r w:rsidRPr="00753FDF">
        <w:rPr>
          <w:sz w:val="28"/>
          <w:szCs w:val="28"/>
        </w:rPr>
        <w:t xml:space="preserve"> или по электронной почте </w:t>
      </w:r>
      <w:hyperlink r:id="rId6" w:history="1">
        <w:r w:rsidRPr="00753F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753FDF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753F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753FDF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753F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753FDF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753FDF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E2E0E" w:rsidRPr="00753FDF" w:rsidRDefault="009E2E0E">
      <w:pPr>
        <w:rPr>
          <w:sz w:val="28"/>
          <w:szCs w:val="28"/>
        </w:rPr>
      </w:pPr>
    </w:p>
    <w:sectPr w:rsidR="009E2E0E" w:rsidRPr="00753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74"/>
    <w:rsid w:val="0004652D"/>
    <w:rsid w:val="00304761"/>
    <w:rsid w:val="00443474"/>
    <w:rsid w:val="00753FDF"/>
    <w:rsid w:val="007A73C1"/>
    <w:rsid w:val="009E2E0E"/>
    <w:rsid w:val="00AA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D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D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1DDE"/>
    <w:rPr>
      <w:color w:val="0000FF" w:themeColor="hyperlink"/>
      <w:u w:val="single"/>
    </w:rPr>
  </w:style>
  <w:style w:type="paragraph" w:styleId="a5">
    <w:name w:val="No Spacing"/>
    <w:uiPriority w:val="1"/>
    <w:qFormat/>
    <w:rsid w:val="007A73C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DD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D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1DDE"/>
    <w:rPr>
      <w:color w:val="0000FF" w:themeColor="hyperlink"/>
      <w:u w:val="single"/>
    </w:rPr>
  </w:style>
  <w:style w:type="paragraph" w:styleId="a5">
    <w:name w:val="No Spacing"/>
    <w:uiPriority w:val="1"/>
    <w:qFormat/>
    <w:rsid w:val="007A73C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2020-04-30T09:33:00Z</dcterms:created>
  <dcterms:modified xsi:type="dcterms:W3CDTF">2020-05-11T15:03:00Z</dcterms:modified>
</cp:coreProperties>
</file>